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09185" w14:textId="77777777" w:rsidR="005C0A8D" w:rsidRDefault="005C0A8D" w:rsidP="00652A5E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b/>
          <w:color w:val="000000"/>
          <w:sz w:val="22"/>
          <w:szCs w:val="22"/>
        </w:rPr>
      </w:pPr>
    </w:p>
    <w:p w14:paraId="58BAEB44" w14:textId="77777777" w:rsidR="006504EA" w:rsidRPr="003D3791" w:rsidRDefault="00653593" w:rsidP="00652A5E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b/>
          <w:color w:val="000000"/>
          <w:sz w:val="22"/>
          <w:szCs w:val="22"/>
        </w:rPr>
      </w:pPr>
      <w:r w:rsidRPr="003D3791">
        <w:rPr>
          <w:rFonts w:eastAsia="Times New Roman"/>
          <w:b/>
          <w:color w:val="000000"/>
          <w:sz w:val="22"/>
          <w:szCs w:val="22"/>
        </w:rPr>
        <w:t xml:space="preserve">Załącznik nr </w:t>
      </w:r>
      <w:r w:rsidR="00652A5E" w:rsidRPr="003D3791">
        <w:rPr>
          <w:rFonts w:eastAsia="Times New Roman"/>
          <w:b/>
          <w:color w:val="000000"/>
          <w:sz w:val="22"/>
          <w:szCs w:val="22"/>
        </w:rPr>
        <w:t>4</w:t>
      </w:r>
      <w:r w:rsidR="008630A4" w:rsidRPr="003D3791">
        <w:rPr>
          <w:rFonts w:eastAsia="Times New Roman"/>
          <w:b/>
          <w:color w:val="000000"/>
          <w:sz w:val="22"/>
          <w:szCs w:val="22"/>
        </w:rPr>
        <w:t xml:space="preserve"> </w:t>
      </w:r>
      <w:r w:rsidRPr="003D3791">
        <w:rPr>
          <w:rFonts w:eastAsia="Times New Roman"/>
          <w:b/>
          <w:color w:val="000000"/>
          <w:sz w:val="22"/>
          <w:szCs w:val="22"/>
        </w:rPr>
        <w:t xml:space="preserve">Oświadczenie o </w:t>
      </w:r>
      <w:r w:rsidR="00652A5E" w:rsidRPr="003D3791">
        <w:rPr>
          <w:rFonts w:eastAsia="Times New Roman"/>
          <w:b/>
          <w:color w:val="000000"/>
          <w:sz w:val="22"/>
          <w:szCs w:val="22"/>
        </w:rPr>
        <w:t>spełnieniu zasady DNSH</w:t>
      </w:r>
      <w:r w:rsidR="006504EA" w:rsidRPr="003D3791">
        <w:rPr>
          <w:rFonts w:eastAsia="Times New Roman"/>
          <w:b/>
          <w:color w:val="000000"/>
          <w:sz w:val="22"/>
          <w:szCs w:val="22"/>
        </w:rPr>
        <w:t>,</w:t>
      </w:r>
    </w:p>
    <w:p w14:paraId="21159FC6" w14:textId="2C4B1D97" w:rsidR="00653593" w:rsidRPr="003D3791" w:rsidRDefault="006504EA" w:rsidP="00652A5E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b/>
          <w:bCs/>
          <w:color w:val="000000"/>
          <w:sz w:val="22"/>
          <w:szCs w:val="22"/>
        </w:rPr>
      </w:pPr>
      <w:r w:rsidRPr="003D3791">
        <w:rPr>
          <w:rFonts w:eastAsia="Times New Roman"/>
          <w:b/>
          <w:color w:val="000000"/>
          <w:sz w:val="22"/>
          <w:szCs w:val="22"/>
        </w:rPr>
        <w:t xml:space="preserve"> </w:t>
      </w:r>
      <w:r w:rsidR="005C0A8D" w:rsidRPr="003D3791">
        <w:rPr>
          <w:rFonts w:asciiTheme="minorHAnsi" w:hAnsiTheme="minorHAnsi" w:cstheme="minorHAnsi"/>
          <w:b/>
          <w:bCs/>
          <w:sz w:val="22"/>
          <w:szCs w:val="22"/>
        </w:rPr>
        <w:t>efektywności energetycznej</w:t>
      </w:r>
      <w:r w:rsidRPr="003D3791">
        <w:rPr>
          <w:rFonts w:asciiTheme="minorHAnsi" w:hAnsiTheme="minorHAnsi" w:cstheme="minorHAnsi"/>
          <w:b/>
          <w:bCs/>
          <w:sz w:val="22"/>
          <w:szCs w:val="22"/>
        </w:rPr>
        <w:t xml:space="preserve"> i bezpieczeństwa środowiskowego</w:t>
      </w:r>
    </w:p>
    <w:p w14:paraId="559F21F4" w14:textId="77777777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color w:val="000000"/>
          <w:sz w:val="22"/>
          <w:szCs w:val="22"/>
        </w:rPr>
      </w:pPr>
    </w:p>
    <w:p w14:paraId="54E6823A" w14:textId="77777777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color w:val="000000"/>
          <w:sz w:val="22"/>
          <w:szCs w:val="22"/>
        </w:rPr>
      </w:pPr>
    </w:p>
    <w:p w14:paraId="2A1EDD30" w14:textId="77777777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/>
          <w:sz w:val="22"/>
          <w:szCs w:val="22"/>
        </w:rPr>
      </w:pPr>
    </w:p>
    <w:p w14:paraId="7D184669" w14:textId="77777777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jc w:val="center"/>
        <w:rPr>
          <w:rFonts w:eastAsia="Times New Roman"/>
          <w:color w:val="000000"/>
          <w:sz w:val="22"/>
          <w:szCs w:val="22"/>
        </w:rPr>
      </w:pPr>
      <w:r w:rsidRPr="00745D22">
        <w:rPr>
          <w:rFonts w:eastAsia="Times New Roman"/>
          <w:b/>
          <w:color w:val="000000"/>
          <w:sz w:val="22"/>
          <w:szCs w:val="22"/>
        </w:rPr>
        <w:t>OŚWIADCZENIE</w:t>
      </w:r>
    </w:p>
    <w:p w14:paraId="27523164" w14:textId="77777777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jc w:val="center"/>
        <w:rPr>
          <w:rFonts w:eastAsia="Times New Roman"/>
          <w:color w:val="000000"/>
          <w:sz w:val="22"/>
          <w:szCs w:val="22"/>
        </w:rPr>
      </w:pPr>
    </w:p>
    <w:p w14:paraId="173D9DED" w14:textId="77777777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/>
          <w:color w:val="000000"/>
          <w:sz w:val="22"/>
          <w:szCs w:val="22"/>
        </w:rPr>
      </w:pPr>
      <w:r w:rsidRPr="00745D22">
        <w:rPr>
          <w:rFonts w:eastAsia="Times New Roman"/>
          <w:color w:val="000000"/>
          <w:sz w:val="22"/>
          <w:szCs w:val="22"/>
        </w:rPr>
        <w:t xml:space="preserve">Ja, niżej podpisany </w:t>
      </w:r>
    </w:p>
    <w:p w14:paraId="31E04359" w14:textId="77777777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/>
          <w:color w:val="000000"/>
          <w:sz w:val="22"/>
          <w:szCs w:val="22"/>
        </w:rPr>
      </w:pPr>
    </w:p>
    <w:p w14:paraId="0384744B" w14:textId="77777777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/>
          <w:color w:val="000000"/>
          <w:sz w:val="22"/>
          <w:szCs w:val="22"/>
        </w:rPr>
      </w:pPr>
      <w:r w:rsidRPr="00745D22">
        <w:rPr>
          <w:rFonts w:eastAsia="Times New Roman"/>
          <w:color w:val="000000"/>
          <w:sz w:val="22"/>
          <w:szCs w:val="22"/>
        </w:rPr>
        <w:t xml:space="preserve">…………………………………………..…………………….……………………. </w:t>
      </w:r>
    </w:p>
    <w:p w14:paraId="0B6E1540" w14:textId="77777777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ind w:left="1416" w:firstLine="707"/>
        <w:jc w:val="both"/>
        <w:rPr>
          <w:rFonts w:eastAsia="Times New Roman"/>
          <w:color w:val="000000"/>
          <w:sz w:val="22"/>
          <w:szCs w:val="22"/>
        </w:rPr>
      </w:pPr>
      <w:r w:rsidRPr="00745D22">
        <w:rPr>
          <w:rFonts w:eastAsia="Times New Roman"/>
          <w:color w:val="000000"/>
          <w:sz w:val="22"/>
          <w:szCs w:val="22"/>
        </w:rPr>
        <w:t>(imię i nazwisko osoby upoważnionej do reprezentowania Oferenta)</w:t>
      </w:r>
    </w:p>
    <w:p w14:paraId="1931EDFA" w14:textId="77777777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ind w:left="1416" w:firstLine="707"/>
        <w:jc w:val="both"/>
        <w:rPr>
          <w:rFonts w:eastAsia="Times New Roman"/>
          <w:color w:val="000000"/>
          <w:sz w:val="22"/>
          <w:szCs w:val="22"/>
        </w:rPr>
      </w:pPr>
    </w:p>
    <w:p w14:paraId="2B834C5D" w14:textId="77777777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/>
          <w:color w:val="000000"/>
          <w:sz w:val="22"/>
          <w:szCs w:val="22"/>
        </w:rPr>
      </w:pPr>
      <w:r w:rsidRPr="00745D22">
        <w:rPr>
          <w:rFonts w:eastAsia="Times New Roman"/>
          <w:color w:val="000000"/>
          <w:sz w:val="22"/>
          <w:szCs w:val="22"/>
        </w:rPr>
        <w:t xml:space="preserve">działając w imieniu i na rzecz </w:t>
      </w:r>
    </w:p>
    <w:p w14:paraId="67155CA1" w14:textId="77777777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/>
          <w:color w:val="000000"/>
          <w:sz w:val="22"/>
          <w:szCs w:val="22"/>
        </w:rPr>
      </w:pPr>
    </w:p>
    <w:p w14:paraId="398F8C51" w14:textId="77777777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/>
          <w:color w:val="000000"/>
          <w:sz w:val="22"/>
          <w:szCs w:val="22"/>
        </w:rPr>
      </w:pPr>
      <w:r w:rsidRPr="00745D22">
        <w:rPr>
          <w:rFonts w:eastAsia="Times New Roman"/>
          <w:color w:val="000000"/>
          <w:sz w:val="22"/>
          <w:szCs w:val="22"/>
        </w:rPr>
        <w:t>……………………………………………………………………………………………………………</w:t>
      </w:r>
    </w:p>
    <w:p w14:paraId="5306D49E" w14:textId="77777777" w:rsidR="00653593" w:rsidRDefault="00653593" w:rsidP="00653593">
      <w:pPr>
        <w:pBdr>
          <w:top w:val="nil"/>
          <w:left w:val="nil"/>
          <w:bottom w:val="nil"/>
          <w:right w:val="nil"/>
          <w:between w:val="nil"/>
        </w:pBdr>
        <w:ind w:left="2832" w:firstLine="708"/>
        <w:jc w:val="both"/>
        <w:rPr>
          <w:rFonts w:eastAsia="Times New Roman"/>
          <w:color w:val="000000"/>
          <w:sz w:val="22"/>
          <w:szCs w:val="22"/>
        </w:rPr>
      </w:pPr>
      <w:r w:rsidRPr="00745D22">
        <w:rPr>
          <w:rFonts w:eastAsia="Times New Roman"/>
          <w:color w:val="000000"/>
          <w:sz w:val="22"/>
          <w:szCs w:val="22"/>
        </w:rPr>
        <w:t>(nazwa Oferenta)</w:t>
      </w:r>
    </w:p>
    <w:p w14:paraId="7D9C3E77" w14:textId="77777777" w:rsidR="005C0A8D" w:rsidRDefault="005C0A8D" w:rsidP="00653593">
      <w:pPr>
        <w:pBdr>
          <w:top w:val="nil"/>
          <w:left w:val="nil"/>
          <w:bottom w:val="nil"/>
          <w:right w:val="nil"/>
          <w:between w:val="nil"/>
        </w:pBdr>
        <w:ind w:left="2832" w:firstLine="708"/>
        <w:jc w:val="both"/>
        <w:rPr>
          <w:rFonts w:eastAsia="Times New Roman"/>
          <w:color w:val="000000"/>
          <w:sz w:val="22"/>
          <w:szCs w:val="22"/>
        </w:rPr>
      </w:pPr>
    </w:p>
    <w:p w14:paraId="42001E7D" w14:textId="77777777" w:rsidR="005C0A8D" w:rsidRPr="00745D22" w:rsidRDefault="005C0A8D" w:rsidP="00653593">
      <w:pPr>
        <w:pBdr>
          <w:top w:val="nil"/>
          <w:left w:val="nil"/>
          <w:bottom w:val="nil"/>
          <w:right w:val="nil"/>
          <w:between w:val="nil"/>
        </w:pBdr>
        <w:ind w:left="2832" w:firstLine="708"/>
        <w:jc w:val="both"/>
        <w:rPr>
          <w:rFonts w:eastAsia="Times New Roman"/>
          <w:color w:val="000000"/>
          <w:sz w:val="22"/>
          <w:szCs w:val="22"/>
        </w:rPr>
      </w:pPr>
    </w:p>
    <w:p w14:paraId="48179F65" w14:textId="77777777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/>
          <w:color w:val="000000"/>
          <w:sz w:val="22"/>
          <w:szCs w:val="22"/>
        </w:rPr>
      </w:pPr>
    </w:p>
    <w:p w14:paraId="4F9AAD16" w14:textId="6F9A9B8A" w:rsidR="00745D22" w:rsidRPr="00652A5E" w:rsidRDefault="005C0A8D" w:rsidP="00745D22">
      <w:pPr>
        <w:pBdr>
          <w:top w:val="nil"/>
          <w:left w:val="nil"/>
          <w:bottom w:val="nil"/>
          <w:right w:val="nil"/>
          <w:between w:val="nil"/>
        </w:pBdr>
        <w:spacing w:after="140" w:line="259" w:lineRule="auto"/>
        <w:ind w:right="20"/>
        <w:rPr>
          <w:sz w:val="22"/>
          <w:szCs w:val="22"/>
        </w:rPr>
      </w:pPr>
      <w:r>
        <w:rPr>
          <w:sz w:val="22"/>
          <w:szCs w:val="22"/>
        </w:rPr>
        <w:t>O</w:t>
      </w:r>
      <w:r w:rsidR="00745D22" w:rsidRPr="00745D22">
        <w:rPr>
          <w:sz w:val="22"/>
          <w:szCs w:val="22"/>
        </w:rPr>
        <w:t>świadczam, że</w:t>
      </w:r>
      <w:r w:rsidR="00652A5E">
        <w:rPr>
          <w:sz w:val="22"/>
          <w:szCs w:val="22"/>
        </w:rPr>
        <w:t xml:space="preserve"> oferowany przez nas sprzęt spełnia określoną w zapytaniu ofertowym zasadę DNSH </w:t>
      </w:r>
      <w:r w:rsidR="00652A5E" w:rsidRPr="00652A5E">
        <w:rPr>
          <w:sz w:val="22"/>
          <w:szCs w:val="22"/>
        </w:rPr>
        <w:t>tj.:</w:t>
      </w:r>
    </w:p>
    <w:p w14:paraId="09EEFEA6" w14:textId="77777777" w:rsidR="00652A5E" w:rsidRPr="00652A5E" w:rsidRDefault="00652A5E" w:rsidP="00652A5E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1" w:lineRule="auto"/>
        <w:ind w:right="18"/>
        <w:rPr>
          <w:rFonts w:asciiTheme="minorHAnsi" w:hAnsiTheme="minorHAnsi" w:cstheme="minorHAnsi"/>
          <w:sz w:val="22"/>
          <w:szCs w:val="22"/>
        </w:rPr>
      </w:pPr>
      <w:r w:rsidRPr="00652A5E">
        <w:rPr>
          <w:rFonts w:asciiTheme="minorHAnsi" w:hAnsiTheme="minorHAnsi" w:cstheme="minorHAnsi"/>
          <w:sz w:val="22"/>
          <w:szCs w:val="22"/>
        </w:rPr>
        <w:t>Nie powoduje znacznych emisji gazów cieplarnianych i działa w sposób energooszczędny – urządzenie wyposażone jest w tryby ograniczania zużycia energii (stand-by, automatyczne wyłączanie) i nie przekracza dopuszczalnych progów zużycia energii dla danego typu aparatury – jeśli dotyczy</w:t>
      </w:r>
    </w:p>
    <w:p w14:paraId="30ABD356" w14:textId="77777777" w:rsidR="00652A5E" w:rsidRPr="00652A5E" w:rsidRDefault="00652A5E" w:rsidP="00652A5E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1" w:lineRule="auto"/>
        <w:ind w:right="18"/>
        <w:rPr>
          <w:rFonts w:asciiTheme="minorHAnsi" w:hAnsiTheme="minorHAnsi" w:cstheme="minorHAnsi"/>
          <w:sz w:val="22"/>
          <w:szCs w:val="22"/>
        </w:rPr>
      </w:pPr>
      <w:r w:rsidRPr="00652A5E">
        <w:rPr>
          <w:rFonts w:asciiTheme="minorHAnsi" w:hAnsiTheme="minorHAnsi" w:cstheme="minorHAnsi"/>
          <w:sz w:val="22"/>
          <w:szCs w:val="22"/>
        </w:rPr>
        <w:t>Nie powoduje istotnych szkód w zakresie adaptacji do zmian klimatu – sprzęt jest odporny na warunki środowiskowe w zakresie wymaganym przez normy techniczne, w tym na zmiany temperatury i wilgotności.</w:t>
      </w:r>
    </w:p>
    <w:p w14:paraId="4AD76A73" w14:textId="77777777" w:rsidR="00652A5E" w:rsidRPr="00652A5E" w:rsidRDefault="00652A5E" w:rsidP="00652A5E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1" w:lineRule="auto"/>
        <w:ind w:right="18"/>
        <w:rPr>
          <w:rFonts w:asciiTheme="minorHAnsi" w:hAnsiTheme="minorHAnsi" w:cstheme="minorHAnsi"/>
          <w:sz w:val="22"/>
          <w:szCs w:val="22"/>
        </w:rPr>
      </w:pPr>
      <w:r w:rsidRPr="00652A5E">
        <w:rPr>
          <w:rFonts w:asciiTheme="minorHAnsi" w:hAnsiTheme="minorHAnsi" w:cstheme="minorHAnsi"/>
          <w:sz w:val="22"/>
          <w:szCs w:val="22"/>
        </w:rPr>
        <w:t>Nie wywiera negatywnego wpływu na zasoby wodne i morskie – urządzenie nie wymaga podłączenia do systemu wodnego i nie generuje ścieków technologicznych.</w:t>
      </w:r>
    </w:p>
    <w:p w14:paraId="451BA04F" w14:textId="77777777" w:rsidR="00652A5E" w:rsidRPr="00652A5E" w:rsidRDefault="00652A5E" w:rsidP="00652A5E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1" w:lineRule="auto"/>
        <w:ind w:right="18"/>
        <w:rPr>
          <w:rFonts w:asciiTheme="minorHAnsi" w:hAnsiTheme="minorHAnsi" w:cstheme="minorHAnsi"/>
          <w:sz w:val="22"/>
          <w:szCs w:val="22"/>
        </w:rPr>
      </w:pPr>
      <w:r w:rsidRPr="00652A5E">
        <w:rPr>
          <w:rFonts w:asciiTheme="minorHAnsi" w:hAnsiTheme="minorHAnsi" w:cstheme="minorHAnsi"/>
          <w:sz w:val="22"/>
          <w:szCs w:val="22"/>
        </w:rPr>
        <w:t xml:space="preserve">Wspiera gospodarkę o obiegu zamkniętym – sprzęt jest zgodny z dyrektywą WEEE (2012/19/UE) oraz </w:t>
      </w:r>
      <w:proofErr w:type="spellStart"/>
      <w:r w:rsidRPr="00652A5E">
        <w:rPr>
          <w:rFonts w:asciiTheme="minorHAnsi" w:hAnsiTheme="minorHAnsi" w:cstheme="minorHAnsi"/>
          <w:sz w:val="22"/>
          <w:szCs w:val="22"/>
        </w:rPr>
        <w:t>RoHS</w:t>
      </w:r>
      <w:proofErr w:type="spellEnd"/>
      <w:r w:rsidRPr="00652A5E">
        <w:rPr>
          <w:rFonts w:asciiTheme="minorHAnsi" w:hAnsiTheme="minorHAnsi" w:cstheme="minorHAnsi"/>
          <w:sz w:val="22"/>
          <w:szCs w:val="22"/>
        </w:rPr>
        <w:t xml:space="preserve"> (2011/65/UE), zawiera modułową konstrukcję ułatwiającą demontaż, naprawy oraz recykling; producent zapewnia odbiór zużytego sprzętu.</w:t>
      </w:r>
    </w:p>
    <w:p w14:paraId="4FE1CB11" w14:textId="77777777" w:rsidR="00652A5E" w:rsidRPr="00652A5E" w:rsidRDefault="00652A5E" w:rsidP="00652A5E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1" w:lineRule="auto"/>
        <w:ind w:right="18"/>
        <w:rPr>
          <w:rFonts w:asciiTheme="minorHAnsi" w:hAnsiTheme="minorHAnsi" w:cstheme="minorHAnsi"/>
          <w:sz w:val="22"/>
          <w:szCs w:val="22"/>
        </w:rPr>
      </w:pPr>
      <w:r w:rsidRPr="00652A5E">
        <w:rPr>
          <w:rFonts w:asciiTheme="minorHAnsi" w:hAnsiTheme="minorHAnsi" w:cstheme="minorHAnsi"/>
          <w:sz w:val="22"/>
          <w:szCs w:val="22"/>
        </w:rPr>
        <w:t>Nie prowadzi do znacznego zanieczyszczenia powietrza, gleby ani wód – urządzenie nie emituje substancji niebezpiecznych w trakcie użytkowania, nie zawiera freonów ani innych związków z listy HFC/CFC, a promieniowanie jonizujące jest zgodne z normami ochrony radiologicznej.</w:t>
      </w:r>
    </w:p>
    <w:p w14:paraId="2438393F" w14:textId="77777777" w:rsidR="00652A5E" w:rsidRPr="00652A5E" w:rsidRDefault="00652A5E" w:rsidP="00652A5E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1" w:lineRule="auto"/>
        <w:ind w:right="18"/>
        <w:rPr>
          <w:rFonts w:asciiTheme="minorHAnsi" w:hAnsiTheme="minorHAnsi" w:cstheme="minorHAnsi"/>
          <w:sz w:val="22"/>
          <w:szCs w:val="22"/>
        </w:rPr>
      </w:pPr>
      <w:r w:rsidRPr="00652A5E">
        <w:rPr>
          <w:rFonts w:asciiTheme="minorHAnsi" w:hAnsiTheme="minorHAnsi" w:cstheme="minorHAnsi"/>
          <w:sz w:val="22"/>
          <w:szCs w:val="22"/>
        </w:rPr>
        <w:t>Nie szkodzi bioróżnorodności i ekosystemom – produkcja i użytkowanie sprzętu nie prowadzi do degradacji ekosystemów, a zastosowane materiały pochodzą z legalnych źródeł.</w:t>
      </w:r>
    </w:p>
    <w:p w14:paraId="6EEAB242" w14:textId="77777777" w:rsidR="008630A4" w:rsidRPr="00745D22" w:rsidRDefault="008630A4" w:rsidP="008630A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eastAsia="Times New Roman"/>
          <w:color w:val="000000"/>
          <w:sz w:val="22"/>
          <w:szCs w:val="22"/>
        </w:rPr>
      </w:pPr>
    </w:p>
    <w:p w14:paraId="3FA2D482" w14:textId="61584A30" w:rsidR="00653593" w:rsidRDefault="005C0A8D" w:rsidP="005C0A8D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/>
          <w:sz w:val="22"/>
          <w:szCs w:val="22"/>
        </w:rPr>
      </w:pPr>
      <w:r>
        <w:rPr>
          <w:rFonts w:eastAsia="Times New Roman"/>
          <w:color w:val="000000"/>
          <w:sz w:val="22"/>
          <w:szCs w:val="22"/>
        </w:rPr>
        <w:t xml:space="preserve">Oświadczam, że oferowany przez nas sprzęt spełnia określoną w zapytaniu ofertowym efektywność energetyczną </w:t>
      </w:r>
      <w:r w:rsidR="006A7594">
        <w:rPr>
          <w:rFonts w:eastAsia="Times New Roman"/>
          <w:color w:val="000000"/>
          <w:sz w:val="22"/>
          <w:szCs w:val="22"/>
        </w:rPr>
        <w:t xml:space="preserve">i bezpieczeństwo środowiskowe, </w:t>
      </w:r>
      <w:r>
        <w:rPr>
          <w:rFonts w:eastAsia="Times New Roman"/>
          <w:color w:val="000000"/>
          <w:sz w:val="22"/>
          <w:szCs w:val="22"/>
        </w:rPr>
        <w:t xml:space="preserve">tj.: </w:t>
      </w:r>
    </w:p>
    <w:p w14:paraId="4B193D6E" w14:textId="77777777" w:rsidR="005C0A8D" w:rsidRPr="005C0A8D" w:rsidRDefault="005C0A8D" w:rsidP="005C0A8D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/>
          <w:sz w:val="22"/>
          <w:szCs w:val="22"/>
        </w:rPr>
      </w:pPr>
    </w:p>
    <w:p w14:paraId="047395D1" w14:textId="5389D21D" w:rsidR="005C0A8D" w:rsidRPr="005C0A8D" w:rsidRDefault="005C0A8D" w:rsidP="005C0A8D">
      <w:pPr>
        <w:pStyle w:val="Akapitzlist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71" w:lineRule="auto"/>
        <w:ind w:right="18"/>
        <w:rPr>
          <w:rFonts w:asciiTheme="minorHAnsi" w:hAnsiTheme="minorHAnsi" w:cstheme="minorHAnsi"/>
          <w:sz w:val="22"/>
          <w:szCs w:val="22"/>
        </w:rPr>
      </w:pPr>
      <w:r w:rsidRPr="005C0A8D">
        <w:rPr>
          <w:rFonts w:asciiTheme="minorHAnsi" w:hAnsiTheme="minorHAnsi" w:cstheme="minorHAnsi"/>
          <w:sz w:val="22"/>
          <w:szCs w:val="22"/>
        </w:rPr>
        <w:t>Posia</w:t>
      </w:r>
      <w:r>
        <w:rPr>
          <w:rFonts w:asciiTheme="minorHAnsi" w:hAnsiTheme="minorHAnsi" w:cstheme="minorHAnsi"/>
          <w:sz w:val="22"/>
          <w:szCs w:val="22"/>
        </w:rPr>
        <w:t>da</w:t>
      </w:r>
      <w:r w:rsidRPr="005C0A8D">
        <w:rPr>
          <w:rFonts w:asciiTheme="minorHAnsi" w:hAnsiTheme="minorHAnsi" w:cstheme="minorHAnsi"/>
          <w:sz w:val="22"/>
          <w:szCs w:val="22"/>
        </w:rPr>
        <w:t xml:space="preserve"> wymagane aktualnymi przepisami prawa certyfikaty zgodności oraz odpowiednie klasy energetyczne potwierdzające ich energooszczędność. </w:t>
      </w:r>
      <w:r>
        <w:rPr>
          <w:rFonts w:asciiTheme="minorHAnsi" w:hAnsiTheme="minorHAnsi" w:cstheme="minorHAnsi"/>
          <w:sz w:val="22"/>
          <w:szCs w:val="22"/>
        </w:rPr>
        <w:t xml:space="preserve">W przypadku </w:t>
      </w:r>
      <w:r>
        <w:rPr>
          <w:rFonts w:asciiTheme="minorHAnsi" w:hAnsiTheme="minorHAnsi" w:cstheme="minorHAnsi"/>
          <w:sz w:val="22"/>
          <w:szCs w:val="22"/>
        </w:rPr>
        <w:lastRenderedPageBreak/>
        <w:t xml:space="preserve">wybrania naszej oferty </w:t>
      </w:r>
      <w:r w:rsidRPr="005C0A8D">
        <w:rPr>
          <w:rFonts w:asciiTheme="minorHAnsi" w:hAnsiTheme="minorHAnsi" w:cstheme="minorHAnsi"/>
          <w:sz w:val="22"/>
          <w:szCs w:val="22"/>
        </w:rPr>
        <w:t>zobowiąz</w:t>
      </w:r>
      <w:r>
        <w:rPr>
          <w:rFonts w:asciiTheme="minorHAnsi" w:hAnsiTheme="minorHAnsi" w:cstheme="minorHAnsi"/>
          <w:sz w:val="22"/>
          <w:szCs w:val="22"/>
        </w:rPr>
        <w:t>ujemy się</w:t>
      </w:r>
      <w:r w:rsidRPr="005C0A8D">
        <w:rPr>
          <w:rFonts w:asciiTheme="minorHAnsi" w:hAnsiTheme="minorHAnsi" w:cstheme="minorHAnsi"/>
          <w:sz w:val="22"/>
          <w:szCs w:val="22"/>
        </w:rPr>
        <w:t xml:space="preserve"> dostarczyć Zamawiającemu certyfikat energetyczny urządzenia w dniu przekazania sprzętu. </w:t>
      </w:r>
    </w:p>
    <w:p w14:paraId="61471BAF" w14:textId="694E74F4" w:rsidR="005C0A8D" w:rsidRPr="005C0A8D" w:rsidRDefault="005C0A8D" w:rsidP="005C0A8D">
      <w:pPr>
        <w:pStyle w:val="Akapitzlist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71" w:lineRule="auto"/>
        <w:ind w:right="18"/>
        <w:rPr>
          <w:rFonts w:asciiTheme="minorHAnsi" w:hAnsiTheme="minorHAnsi" w:cstheme="minorHAnsi"/>
          <w:sz w:val="22"/>
          <w:szCs w:val="22"/>
        </w:rPr>
      </w:pPr>
      <w:r w:rsidRPr="005C0A8D">
        <w:rPr>
          <w:rFonts w:asciiTheme="minorHAnsi" w:hAnsiTheme="minorHAnsi" w:cstheme="minorHAnsi"/>
          <w:sz w:val="22"/>
          <w:szCs w:val="22"/>
        </w:rPr>
        <w:t xml:space="preserve">Spełnia normy dotyczące bezpieczeństwa użytkowania, efektywności energetycznej i ograniczenia emisji szkodliwych substancji. </w:t>
      </w:r>
    </w:p>
    <w:p w14:paraId="2992EBFA" w14:textId="77777777" w:rsidR="005C0A8D" w:rsidRPr="00745D22" w:rsidRDefault="005C0A8D" w:rsidP="005C0A8D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/>
          <w:sz w:val="22"/>
          <w:szCs w:val="22"/>
        </w:rPr>
      </w:pPr>
    </w:p>
    <w:p w14:paraId="64BF5C83" w14:textId="77777777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eastAsia="Times New Roman"/>
          <w:color w:val="000000"/>
          <w:sz w:val="22"/>
          <w:szCs w:val="22"/>
        </w:rPr>
      </w:pPr>
    </w:p>
    <w:p w14:paraId="1C4CECE7" w14:textId="77777777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eastAsia="Times New Roman"/>
          <w:color w:val="000000"/>
          <w:sz w:val="22"/>
          <w:szCs w:val="22"/>
        </w:rPr>
      </w:pPr>
    </w:p>
    <w:p w14:paraId="4E290F31" w14:textId="77777777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/>
          <w:sz w:val="22"/>
          <w:szCs w:val="22"/>
        </w:rPr>
      </w:pPr>
    </w:p>
    <w:p w14:paraId="1838AA43" w14:textId="36D15F0C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eastAsia="Times New Roman"/>
          <w:color w:val="000000"/>
          <w:sz w:val="22"/>
          <w:szCs w:val="22"/>
        </w:rPr>
      </w:pPr>
      <w:r w:rsidRPr="00745D22">
        <w:rPr>
          <w:rFonts w:eastAsia="Times New Roman"/>
          <w:color w:val="000000"/>
          <w:sz w:val="22"/>
          <w:szCs w:val="22"/>
        </w:rPr>
        <w:t>………………………………………………</w:t>
      </w:r>
      <w:r w:rsidRPr="00745D22">
        <w:rPr>
          <w:rFonts w:eastAsia="Times New Roman"/>
          <w:color w:val="000000"/>
          <w:sz w:val="22"/>
          <w:szCs w:val="22"/>
        </w:rPr>
        <w:tab/>
      </w:r>
      <w:r w:rsidRPr="00745D22">
        <w:rPr>
          <w:rFonts w:eastAsia="Times New Roman"/>
          <w:color w:val="000000"/>
          <w:sz w:val="22"/>
          <w:szCs w:val="22"/>
        </w:rPr>
        <w:tab/>
      </w:r>
      <w:r w:rsidR="001B0F2F" w:rsidRPr="00745D22">
        <w:rPr>
          <w:rFonts w:eastAsia="Times New Roman"/>
          <w:color w:val="000000"/>
          <w:sz w:val="22"/>
          <w:szCs w:val="22"/>
        </w:rPr>
        <w:t xml:space="preserve">                           </w:t>
      </w:r>
      <w:r w:rsidR="00745D22">
        <w:rPr>
          <w:rFonts w:eastAsia="Times New Roman"/>
          <w:color w:val="000000"/>
          <w:sz w:val="22"/>
          <w:szCs w:val="22"/>
        </w:rPr>
        <w:t>......</w:t>
      </w:r>
      <w:r w:rsidRPr="00745D22">
        <w:rPr>
          <w:rFonts w:eastAsia="Times New Roman"/>
          <w:color w:val="000000"/>
          <w:sz w:val="22"/>
          <w:szCs w:val="22"/>
        </w:rPr>
        <w:t>……………………………………………</w:t>
      </w:r>
    </w:p>
    <w:p w14:paraId="50E88F8D" w14:textId="37578B7D" w:rsidR="00653593" w:rsidRPr="004B4D37" w:rsidRDefault="0036145C" w:rsidP="00653593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        </w:t>
      </w:r>
      <w:r w:rsidR="00653593" w:rsidRPr="004B4D37">
        <w:rPr>
          <w:rFonts w:eastAsia="Times New Roman"/>
          <w:color w:val="000000"/>
        </w:rPr>
        <w:t xml:space="preserve">Miejscowość i data                                                           </w:t>
      </w:r>
      <w:r w:rsidRPr="004B4D37">
        <w:rPr>
          <w:rFonts w:eastAsia="Times New Roman"/>
          <w:color w:val="000000"/>
        </w:rPr>
        <w:t xml:space="preserve">                    </w:t>
      </w:r>
      <w:r w:rsidR="00653593" w:rsidRPr="004B4D37">
        <w:rPr>
          <w:rFonts w:eastAsia="Times New Roman"/>
          <w:color w:val="000000"/>
        </w:rPr>
        <w:t xml:space="preserve">(podpis osoby/osób </w:t>
      </w:r>
    </w:p>
    <w:p w14:paraId="04D7EB71" w14:textId="407B0DC9" w:rsidR="00653593" w:rsidRPr="004B4D37" w:rsidRDefault="0036145C" w:rsidP="00653593">
      <w:pPr>
        <w:pBdr>
          <w:top w:val="nil"/>
          <w:left w:val="nil"/>
          <w:bottom w:val="nil"/>
          <w:right w:val="nil"/>
          <w:between w:val="nil"/>
        </w:pBdr>
        <w:ind w:left="4248" w:firstLine="708"/>
        <w:rPr>
          <w:rFonts w:eastAsia="Times New Roman"/>
          <w:color w:val="000000"/>
        </w:rPr>
      </w:pPr>
      <w:r w:rsidRPr="004B4D37">
        <w:rPr>
          <w:rFonts w:eastAsia="Times New Roman"/>
          <w:color w:val="000000"/>
        </w:rPr>
        <w:t xml:space="preserve">      </w:t>
      </w:r>
      <w:r w:rsidR="00653593" w:rsidRPr="004B4D37">
        <w:rPr>
          <w:rFonts w:eastAsia="Times New Roman"/>
          <w:color w:val="000000"/>
        </w:rPr>
        <w:t xml:space="preserve">upoważnionych do składania ofert </w:t>
      </w:r>
    </w:p>
    <w:p w14:paraId="6A701202" w14:textId="502CC59B" w:rsidR="00653593" w:rsidRPr="004B4D37" w:rsidRDefault="0036145C" w:rsidP="0036145C">
      <w:pPr>
        <w:pBdr>
          <w:top w:val="nil"/>
          <w:left w:val="nil"/>
          <w:bottom w:val="nil"/>
          <w:right w:val="nil"/>
          <w:between w:val="nil"/>
        </w:pBdr>
        <w:ind w:left="3540" w:firstLine="708"/>
        <w:rPr>
          <w:rFonts w:eastAsia="Times New Roman"/>
          <w:color w:val="000000"/>
        </w:rPr>
      </w:pPr>
      <w:r w:rsidRPr="004B4D37">
        <w:rPr>
          <w:rFonts w:eastAsia="Times New Roman"/>
          <w:color w:val="000000"/>
        </w:rPr>
        <w:t xml:space="preserve">                            </w:t>
      </w:r>
      <w:r w:rsidR="00653593" w:rsidRPr="004B4D37">
        <w:rPr>
          <w:rFonts w:eastAsia="Times New Roman"/>
          <w:color w:val="000000"/>
        </w:rPr>
        <w:t>w imieniu Oferenta)</w:t>
      </w:r>
    </w:p>
    <w:p w14:paraId="686FCD43" w14:textId="77777777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eastAsia="Times New Roman"/>
          <w:color w:val="000000"/>
        </w:rPr>
      </w:pPr>
    </w:p>
    <w:p w14:paraId="22A34D97" w14:textId="77777777" w:rsidR="002D5C61" w:rsidRPr="00745D22" w:rsidRDefault="002D5C61">
      <w:pPr>
        <w:rPr>
          <w:sz w:val="22"/>
          <w:szCs w:val="22"/>
        </w:rPr>
      </w:pPr>
    </w:p>
    <w:sectPr w:rsidR="002D5C61" w:rsidRPr="00745D2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22FB4" w14:textId="77777777" w:rsidR="003E5349" w:rsidRDefault="003E5349" w:rsidP="00653593">
      <w:r>
        <w:separator/>
      </w:r>
    </w:p>
  </w:endnote>
  <w:endnote w:type="continuationSeparator" w:id="0">
    <w:p w14:paraId="6E5EF6D8" w14:textId="77777777" w:rsidR="003E5349" w:rsidRDefault="003E5349" w:rsidP="00653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4547886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A687F70" w14:textId="4274BB28" w:rsidR="006F4D6C" w:rsidRDefault="006F4D6C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213B025" w14:textId="77777777" w:rsidR="006F4D6C" w:rsidRDefault="006F4D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EB1858" w14:textId="77777777" w:rsidR="003E5349" w:rsidRDefault="003E5349" w:rsidP="00653593">
      <w:r>
        <w:separator/>
      </w:r>
    </w:p>
  </w:footnote>
  <w:footnote w:type="continuationSeparator" w:id="0">
    <w:p w14:paraId="2C5327B7" w14:textId="77777777" w:rsidR="003E5349" w:rsidRDefault="003E5349" w:rsidP="006535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32224" w14:textId="2C7706B8" w:rsidR="00653593" w:rsidRDefault="00652A5E" w:rsidP="00436229">
    <w:pPr>
      <w:pStyle w:val="Nagwek"/>
      <w:jc w:val="center"/>
    </w:pPr>
    <w:r w:rsidRPr="00125BCB">
      <w:rPr>
        <w:noProof/>
      </w:rPr>
      <w:drawing>
        <wp:inline distT="0" distB="0" distL="0" distR="0" wp14:anchorId="6D498D1E" wp14:editId="7493FF32">
          <wp:extent cx="5760720" cy="569890"/>
          <wp:effectExtent l="0" t="0" r="0" b="1905"/>
          <wp:docPr id="115908015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9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</w:lvl>
  </w:abstractNum>
  <w:abstractNum w:abstractNumId="1" w15:restartNumberingAfterBreak="0">
    <w:nsid w:val="10E271FA"/>
    <w:multiLevelType w:val="multilevel"/>
    <w:tmpl w:val="874AB486"/>
    <w:lvl w:ilvl="0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2" w15:restartNumberingAfterBreak="0">
    <w:nsid w:val="130E277B"/>
    <w:multiLevelType w:val="hybridMultilevel"/>
    <w:tmpl w:val="9A46E84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A12494F"/>
    <w:multiLevelType w:val="multilevel"/>
    <w:tmpl w:val="4FEC89C2"/>
    <w:lvl w:ilvl="0">
      <w:start w:val="7"/>
      <w:numFmt w:val="upperRoman"/>
      <w:lvlText w:val="%1."/>
      <w:lvlJc w:val="left"/>
      <w:pPr>
        <w:ind w:left="566" w:hanging="566"/>
      </w:pPr>
      <w:rPr>
        <w:rFonts w:ascii="Calibri" w:eastAsia="Calibri" w:hAnsi="Calibri" w:cs="Calibri"/>
        <w:b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ind w:left="859" w:hanging="859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Letter"/>
      <w:lvlText w:val="%3."/>
      <w:lvlJc w:val="left"/>
      <w:pPr>
        <w:ind w:left="1252" w:hanging="1252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97" w:hanging="199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17" w:hanging="271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37" w:hanging="343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57" w:hanging="415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77" w:hanging="487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97" w:hanging="559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4" w15:restartNumberingAfterBreak="0">
    <w:nsid w:val="223A359E"/>
    <w:multiLevelType w:val="hybridMultilevel"/>
    <w:tmpl w:val="379602F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DD94828"/>
    <w:multiLevelType w:val="multilevel"/>
    <w:tmpl w:val="E5242570"/>
    <w:lvl w:ilvl="0">
      <w:start w:val="1"/>
      <w:numFmt w:val="decimal"/>
      <w:lvlText w:val="%1."/>
      <w:lvlJc w:val="left"/>
      <w:pPr>
        <w:ind w:left="111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3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5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27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9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71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43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5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70" w:hanging="360"/>
      </w:pPr>
      <w:rPr>
        <w:u w:val="none"/>
      </w:rPr>
    </w:lvl>
  </w:abstractNum>
  <w:abstractNum w:abstractNumId="6" w15:restartNumberingAfterBreak="0">
    <w:nsid w:val="4F9C4E70"/>
    <w:multiLevelType w:val="multilevel"/>
    <w:tmpl w:val="A28C66DC"/>
    <w:lvl w:ilvl="0">
      <w:start w:val="1"/>
      <w:numFmt w:val="lowerLetter"/>
      <w:lvlText w:val="%1)"/>
      <w:lvlJc w:val="left"/>
      <w:pPr>
        <w:ind w:left="108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vertAlign w:val="baseline"/>
      </w:rPr>
    </w:lvl>
  </w:abstractNum>
  <w:abstractNum w:abstractNumId="7" w15:restartNumberingAfterBreak="0">
    <w:nsid w:val="53EF329A"/>
    <w:multiLevelType w:val="hybridMultilevel"/>
    <w:tmpl w:val="E72C365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8502DAB"/>
    <w:multiLevelType w:val="hybridMultilevel"/>
    <w:tmpl w:val="6FC2F1F0"/>
    <w:lvl w:ilvl="0" w:tplc="04150019">
      <w:start w:val="1"/>
      <w:numFmt w:val="lowerLetter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94E2B39"/>
    <w:multiLevelType w:val="multilevel"/>
    <w:tmpl w:val="ED268B60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0" w15:restartNumberingAfterBreak="0">
    <w:nsid w:val="6A922B6F"/>
    <w:multiLevelType w:val="multilevel"/>
    <w:tmpl w:val="F9D06068"/>
    <w:lvl w:ilvl="0">
      <w:start w:val="1"/>
      <w:numFmt w:val="bullet"/>
      <w:lvlText w:val="➢"/>
      <w:lvlJc w:val="left"/>
      <w:pPr>
        <w:ind w:left="1842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11" w15:restartNumberingAfterBreak="0">
    <w:nsid w:val="71CF6E8B"/>
    <w:multiLevelType w:val="hybridMultilevel"/>
    <w:tmpl w:val="587A96B6"/>
    <w:lvl w:ilvl="0" w:tplc="4ABA5892">
      <w:start w:val="1"/>
      <w:numFmt w:val="decimal"/>
      <w:lvlText w:val="%1."/>
      <w:lvlJc w:val="left"/>
      <w:pPr>
        <w:ind w:left="10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306A71E">
      <w:start w:val="1"/>
      <w:numFmt w:val="lowerLetter"/>
      <w:lvlText w:val="%2."/>
      <w:lvlJc w:val="left"/>
      <w:pPr>
        <w:ind w:left="17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20E117E">
      <w:start w:val="1"/>
      <w:numFmt w:val="lowerRoman"/>
      <w:lvlText w:val="%3"/>
      <w:lvlJc w:val="left"/>
      <w:pPr>
        <w:ind w:left="22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63481D2">
      <w:start w:val="1"/>
      <w:numFmt w:val="decimal"/>
      <w:lvlText w:val="%4"/>
      <w:lvlJc w:val="left"/>
      <w:pPr>
        <w:ind w:left="29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3261A8C">
      <w:start w:val="1"/>
      <w:numFmt w:val="lowerLetter"/>
      <w:lvlText w:val="%5"/>
      <w:lvlJc w:val="left"/>
      <w:pPr>
        <w:ind w:left="36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C52C3E8">
      <w:start w:val="1"/>
      <w:numFmt w:val="lowerRoman"/>
      <w:lvlText w:val="%6"/>
      <w:lvlJc w:val="left"/>
      <w:pPr>
        <w:ind w:left="44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7A60062">
      <w:start w:val="1"/>
      <w:numFmt w:val="decimal"/>
      <w:lvlText w:val="%7"/>
      <w:lvlJc w:val="left"/>
      <w:pPr>
        <w:ind w:left="51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9447C3C">
      <w:start w:val="1"/>
      <w:numFmt w:val="lowerLetter"/>
      <w:lvlText w:val="%8"/>
      <w:lvlJc w:val="left"/>
      <w:pPr>
        <w:ind w:left="58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2520EA6">
      <w:start w:val="1"/>
      <w:numFmt w:val="lowerRoman"/>
      <w:lvlText w:val="%9"/>
      <w:lvlJc w:val="left"/>
      <w:pPr>
        <w:ind w:left="65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37822097">
    <w:abstractNumId w:val="9"/>
  </w:num>
  <w:num w:numId="2" w16cid:durableId="37317552">
    <w:abstractNumId w:val="6"/>
  </w:num>
  <w:num w:numId="3" w16cid:durableId="354887419">
    <w:abstractNumId w:val="11"/>
  </w:num>
  <w:num w:numId="4" w16cid:durableId="411313517">
    <w:abstractNumId w:val="10"/>
  </w:num>
  <w:num w:numId="5" w16cid:durableId="683367133">
    <w:abstractNumId w:val="1"/>
  </w:num>
  <w:num w:numId="6" w16cid:durableId="569079735">
    <w:abstractNumId w:val="5"/>
  </w:num>
  <w:num w:numId="7" w16cid:durableId="1697191567">
    <w:abstractNumId w:val="4"/>
  </w:num>
  <w:num w:numId="8" w16cid:durableId="1097020564">
    <w:abstractNumId w:val="7"/>
  </w:num>
  <w:num w:numId="9" w16cid:durableId="211038744">
    <w:abstractNumId w:val="3"/>
  </w:num>
  <w:num w:numId="10" w16cid:durableId="671837213">
    <w:abstractNumId w:val="8"/>
  </w:num>
  <w:num w:numId="11" w16cid:durableId="405537568">
    <w:abstractNumId w:val="0"/>
    <w:lvlOverride w:ilvl="0">
      <w:startOverride w:val="1"/>
    </w:lvlOverride>
  </w:num>
  <w:num w:numId="12" w16cid:durableId="2696284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593"/>
    <w:rsid w:val="000D3643"/>
    <w:rsid w:val="001177A1"/>
    <w:rsid w:val="00120390"/>
    <w:rsid w:val="00177D43"/>
    <w:rsid w:val="00190323"/>
    <w:rsid w:val="0019734F"/>
    <w:rsid w:val="001A4815"/>
    <w:rsid w:val="001A733B"/>
    <w:rsid w:val="001B0F2F"/>
    <w:rsid w:val="0022727E"/>
    <w:rsid w:val="002D5C61"/>
    <w:rsid w:val="00314A37"/>
    <w:rsid w:val="0036145C"/>
    <w:rsid w:val="003D3791"/>
    <w:rsid w:val="003E5349"/>
    <w:rsid w:val="003F07F5"/>
    <w:rsid w:val="003F575C"/>
    <w:rsid w:val="00417447"/>
    <w:rsid w:val="00436229"/>
    <w:rsid w:val="00456E40"/>
    <w:rsid w:val="004B4D37"/>
    <w:rsid w:val="00500B98"/>
    <w:rsid w:val="005155AD"/>
    <w:rsid w:val="00527979"/>
    <w:rsid w:val="005C0A8D"/>
    <w:rsid w:val="006504EA"/>
    <w:rsid w:val="00652A5E"/>
    <w:rsid w:val="00653593"/>
    <w:rsid w:val="00656D75"/>
    <w:rsid w:val="00671AC4"/>
    <w:rsid w:val="006746BD"/>
    <w:rsid w:val="006A7594"/>
    <w:rsid w:val="006F4D6C"/>
    <w:rsid w:val="00713C7F"/>
    <w:rsid w:val="007274F7"/>
    <w:rsid w:val="00745D22"/>
    <w:rsid w:val="00750F2E"/>
    <w:rsid w:val="0076280B"/>
    <w:rsid w:val="007B1D01"/>
    <w:rsid w:val="00856829"/>
    <w:rsid w:val="008630A4"/>
    <w:rsid w:val="008E702E"/>
    <w:rsid w:val="00917714"/>
    <w:rsid w:val="009A09E5"/>
    <w:rsid w:val="00A45EEC"/>
    <w:rsid w:val="00A53F8E"/>
    <w:rsid w:val="00A56775"/>
    <w:rsid w:val="00A80DE8"/>
    <w:rsid w:val="00B07BBE"/>
    <w:rsid w:val="00B5343C"/>
    <w:rsid w:val="00B80F3A"/>
    <w:rsid w:val="00C6036F"/>
    <w:rsid w:val="00C820C7"/>
    <w:rsid w:val="00C846D9"/>
    <w:rsid w:val="00CE7A1A"/>
    <w:rsid w:val="00D00ABA"/>
    <w:rsid w:val="00D02BEE"/>
    <w:rsid w:val="00D32E3C"/>
    <w:rsid w:val="00D37654"/>
    <w:rsid w:val="00DE6AEA"/>
    <w:rsid w:val="00E74B52"/>
    <w:rsid w:val="00EC6F11"/>
    <w:rsid w:val="00ED6E16"/>
    <w:rsid w:val="00EE15C8"/>
    <w:rsid w:val="00EF1E16"/>
    <w:rsid w:val="00F86C52"/>
    <w:rsid w:val="00FD3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633CF2"/>
  <w15:chartTrackingRefBased/>
  <w15:docId w15:val="{B0147D1E-58ED-42DC-B1BD-851EF9FDE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3593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35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3593"/>
    <w:rPr>
      <w:rFonts w:ascii="Calibri" w:eastAsia="Calibri" w:hAnsi="Calibri" w:cs="Calibri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535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3593"/>
    <w:rPr>
      <w:rFonts w:ascii="Calibri" w:eastAsia="Calibri" w:hAnsi="Calibri" w:cs="Calibri"/>
      <w:sz w:val="20"/>
      <w:szCs w:val="20"/>
      <w:lang w:eastAsia="pl-PL"/>
    </w:rPr>
  </w:style>
  <w:style w:type="paragraph" w:styleId="Akapitzlist">
    <w:name w:val="List Paragraph"/>
    <w:aliases w:val="Numerowanie,List Paragraph,Akapit z listą BS,Kolorowa lista — akcent 11,Akapit z listą2,Preambuła,L1,Akapit z listą5,EPL lista punktowana z wyrózneniem,A_wyliczenie,K-P_odwolanie,maz_wyliczenie,opis dzialania,Lettre d'introduction,Wykres"/>
    <w:basedOn w:val="Normalny"/>
    <w:link w:val="AkapitzlistZnak"/>
    <w:uiPriority w:val="1"/>
    <w:qFormat/>
    <w:rsid w:val="008630A4"/>
    <w:pPr>
      <w:ind w:left="720"/>
      <w:contextualSpacing/>
    </w:pPr>
  </w:style>
  <w:style w:type="character" w:customStyle="1" w:styleId="AkapitzlistZnak">
    <w:name w:val="Akapit z listą Znak"/>
    <w:aliases w:val="Numerowanie Znak,List Paragraph Znak,Akapit z listą BS Znak,Kolorowa lista — akcent 11 Znak,Akapit z listą2 Znak,Preambuła Znak,L1 Znak,Akapit z listą5 Znak,EPL lista punktowana z wyrózneniem Znak,A_wyliczenie Znak,K-P_odwolanie Znak"/>
    <w:link w:val="Akapitzlist"/>
    <w:uiPriority w:val="1"/>
    <w:qFormat/>
    <w:locked/>
    <w:rsid w:val="005C0A8D"/>
    <w:rPr>
      <w:rFonts w:ascii="Calibri" w:eastAsia="Calibri" w:hAnsi="Calibri" w:cs="Calibri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373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k.massel</dc:creator>
  <cp:keywords/>
  <dc:description/>
  <cp:lastModifiedBy>Marta Zakrzewska</cp:lastModifiedBy>
  <cp:revision>7</cp:revision>
  <dcterms:created xsi:type="dcterms:W3CDTF">2026-02-09T10:58:00Z</dcterms:created>
  <dcterms:modified xsi:type="dcterms:W3CDTF">2026-03-18T12:11:00Z</dcterms:modified>
</cp:coreProperties>
</file>